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1111" w14:textId="77777777" w:rsidR="00C66239" w:rsidRDefault="00C6623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F8F9A" wp14:editId="06F68D0E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4619625" cy="457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57200"/>
                        </a:xfrm>
                        <a:prstGeom prst="rect">
                          <a:avLst/>
                        </a:prstGeom>
                        <a:solidFill>
                          <a:srgbClr val="4C2B5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01C89" w14:textId="74F4FAE5" w:rsidR="00C66239" w:rsidRPr="00C75D1F" w:rsidRDefault="003D5E41" w:rsidP="00417DE0">
                            <w:pPr>
                              <w:ind w:right="137"/>
                              <w:rPr>
                                <w:rFonts w:ascii="Neo Sans Std" w:hAnsi="Neo Sans Std"/>
                                <w:sz w:val="36"/>
                                <w:szCs w:val="36"/>
                              </w:rPr>
                            </w:pPr>
                            <w:r w:rsidRPr="00C75D1F">
                              <w:rPr>
                                <w:rFonts w:ascii="Neo Sans Std" w:hAnsi="Neo Sans St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Age of portfolio evidence at point of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F8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75pt;width:363.75pt;height:3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" fillcolor="#4c2b5e" stroked="f">
                <v:textbox>
                  <w:txbxContent>
                    <w:p w14:paraId="2E101C89" w14:textId="74F4FAE5" w:rsidR="00C66239" w:rsidRPr="00C75D1F" w:rsidRDefault="003D5E41" w:rsidP="00417DE0">
                      <w:pPr>
                        <w:ind w:right="137"/>
                        <w:rPr>
                          <w:rFonts w:ascii="Neo Sans Std" w:hAnsi="Neo Sans Std"/>
                          <w:sz w:val="36"/>
                          <w:szCs w:val="36"/>
                        </w:rPr>
                      </w:pPr>
                      <w:r w:rsidRPr="00C75D1F">
                        <w:rPr>
                          <w:rFonts w:ascii="Neo Sans Std" w:hAnsi="Neo Sans Std"/>
                          <w:b/>
                          <w:color w:val="FFFFFF" w:themeColor="background1"/>
                          <w:sz w:val="28"/>
                          <w:szCs w:val="28"/>
                        </w:rPr>
                        <w:t>Age of portfolio evidence at point of assessment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D9DCE" w14:textId="77777777" w:rsidR="00C66239" w:rsidRDefault="00C66239">
      <w:pPr>
        <w:rPr>
          <w:b/>
        </w:rPr>
      </w:pPr>
    </w:p>
    <w:p w14:paraId="2C0E0607" w14:textId="3109FAD5" w:rsidR="00C75D1F" w:rsidRDefault="00C75D1F" w:rsidP="00417DE0"/>
    <w:p w14:paraId="39F5F6EC" w14:textId="77777777" w:rsidR="00C75D1F" w:rsidRDefault="00C75D1F" w:rsidP="00C75D1F">
      <w:pPr>
        <w:rPr>
          <w:rFonts w:ascii="Arial" w:hAnsi="Arial" w:cs="Arial"/>
        </w:rPr>
      </w:pPr>
    </w:p>
    <w:p w14:paraId="2097018A" w14:textId="77777777" w:rsidR="0074275A" w:rsidRPr="00C75D1F" w:rsidRDefault="0074275A" w:rsidP="0074275A">
      <w:pPr>
        <w:rPr>
          <w:rFonts w:ascii="Arial" w:hAnsi="Arial" w:cs="Arial"/>
        </w:rPr>
      </w:pPr>
      <w:r w:rsidRPr="00C75D1F">
        <w:rPr>
          <w:rFonts w:ascii="Arial" w:hAnsi="Arial" w:cs="Arial"/>
        </w:rPr>
        <w:t>Please be aware that when completing your subject specific portfolio’s, the evidence must be a maximum of two years old at the point of assessment.</w:t>
      </w:r>
    </w:p>
    <w:p w14:paraId="5C22E1F9" w14:textId="77777777" w:rsidR="0074275A" w:rsidRPr="00C75D1F" w:rsidRDefault="0074275A" w:rsidP="0074275A">
      <w:pPr>
        <w:rPr>
          <w:rFonts w:ascii="Arial" w:hAnsi="Arial" w:cs="Arial"/>
        </w:rPr>
      </w:pPr>
      <w:r w:rsidRPr="00C75D1F">
        <w:rPr>
          <w:rFonts w:ascii="Arial" w:hAnsi="Arial" w:cs="Arial"/>
        </w:rPr>
        <w:t xml:space="preserve"> This is to ensure that the evidence that is provided within the portfolio’s is in date and is applicable to the current legislations in place within Trading Standards.</w:t>
      </w:r>
    </w:p>
    <w:p w14:paraId="4143FB4D" w14:textId="77777777" w:rsidR="0074275A" w:rsidRPr="00C75D1F" w:rsidRDefault="0074275A" w:rsidP="0074275A">
      <w:pPr>
        <w:rPr>
          <w:rFonts w:ascii="Arial" w:hAnsi="Arial" w:cs="Arial"/>
        </w:rPr>
      </w:pPr>
      <w:r w:rsidRPr="00C75D1F">
        <w:rPr>
          <w:rFonts w:ascii="Arial" w:hAnsi="Arial" w:cs="Arial"/>
        </w:rPr>
        <w:t xml:space="preserve">If there is a piece of evidence that you would prefer to use that is over the two-year age limit, if your assessor feels that your evidence does meet the criteria, it can be used.  </w:t>
      </w:r>
    </w:p>
    <w:p w14:paraId="680C9DC0" w14:textId="77777777" w:rsidR="0074275A" w:rsidRPr="00C75D1F" w:rsidRDefault="0074275A" w:rsidP="0074275A">
      <w:pPr>
        <w:rPr>
          <w:rFonts w:ascii="Arial" w:hAnsi="Arial" w:cs="Arial"/>
        </w:rPr>
      </w:pPr>
      <w:r w:rsidRPr="00C75D1F">
        <w:rPr>
          <w:rFonts w:ascii="Arial" w:hAnsi="Arial" w:cs="Arial"/>
        </w:rPr>
        <w:t>However, to enable this to be accepted by the Verifier, then a question and answer session will need to be completed between yourself and your Assessor.</w:t>
      </w:r>
    </w:p>
    <w:p w14:paraId="470CB45A" w14:textId="77777777" w:rsidR="0074275A" w:rsidRPr="00C75D1F" w:rsidRDefault="0074275A" w:rsidP="0074275A">
      <w:pPr>
        <w:rPr>
          <w:rFonts w:ascii="Arial" w:hAnsi="Arial" w:cs="Arial"/>
        </w:rPr>
      </w:pPr>
      <w:r w:rsidRPr="00C75D1F">
        <w:rPr>
          <w:rFonts w:ascii="Arial" w:hAnsi="Arial" w:cs="Arial"/>
        </w:rPr>
        <w:t xml:space="preserve">The Assessor will need to write out the questions asked and the answers given and supply this with the evidence. </w:t>
      </w:r>
    </w:p>
    <w:p w14:paraId="4D6FC639" w14:textId="77777777" w:rsidR="0074275A" w:rsidRDefault="0074275A" w:rsidP="0074275A">
      <w:pPr>
        <w:rPr>
          <w:rFonts w:ascii="Arial" w:hAnsi="Arial" w:cs="Arial"/>
        </w:rPr>
      </w:pPr>
    </w:p>
    <w:p w14:paraId="54145744" w14:textId="77777777" w:rsidR="0074275A" w:rsidRDefault="0074275A" w:rsidP="0074275A">
      <w:pPr>
        <w:rPr>
          <w:rFonts w:ascii="Arial" w:hAnsi="Arial" w:cs="Arial"/>
        </w:rPr>
      </w:pPr>
    </w:p>
    <w:p w14:paraId="2B64AE63" w14:textId="77777777" w:rsidR="0074275A" w:rsidRDefault="0074275A" w:rsidP="0074275A">
      <w:pPr>
        <w:rPr>
          <w:rFonts w:ascii="Arial" w:hAnsi="Arial" w:cs="Arial"/>
        </w:rPr>
      </w:pPr>
      <w:r>
        <w:rPr>
          <w:rFonts w:ascii="Arial" w:hAnsi="Arial" w:cs="Arial"/>
        </w:rPr>
        <w:t>Dated: 17 February 2020</w:t>
      </w:r>
    </w:p>
    <w:p w14:paraId="66E8915F" w14:textId="77777777" w:rsidR="00C75D1F" w:rsidRPr="00000FCE" w:rsidRDefault="00C75D1F" w:rsidP="00417DE0">
      <w:bookmarkStart w:id="0" w:name="_GoBack"/>
      <w:bookmarkEnd w:id="0"/>
    </w:p>
    <w:sectPr w:rsidR="00C75D1F" w:rsidRPr="00000FCE" w:rsidSect="007A1DC9">
      <w:headerReference w:type="default" r:id="rId6"/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CF3FC" w14:textId="77777777" w:rsidR="00C66239" w:rsidRDefault="00C66239" w:rsidP="00C66239">
      <w:pPr>
        <w:spacing w:after="0" w:line="240" w:lineRule="auto"/>
      </w:pPr>
      <w:r>
        <w:separator/>
      </w:r>
    </w:p>
  </w:endnote>
  <w:endnote w:type="continuationSeparator" w:id="0">
    <w:p w14:paraId="3BE8D0C7" w14:textId="77777777" w:rsidR="00C66239" w:rsidRDefault="00C66239" w:rsidP="00C6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413CD" w14:textId="77777777" w:rsidR="00C66239" w:rsidRDefault="00C66239" w:rsidP="00C66239">
      <w:pPr>
        <w:spacing w:after="0" w:line="240" w:lineRule="auto"/>
      </w:pPr>
      <w:r>
        <w:separator/>
      </w:r>
    </w:p>
  </w:footnote>
  <w:footnote w:type="continuationSeparator" w:id="0">
    <w:p w14:paraId="765D1AB2" w14:textId="77777777" w:rsidR="00C66239" w:rsidRDefault="00C66239" w:rsidP="00C6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E76BE" w14:textId="77777777" w:rsidR="00C66239" w:rsidRDefault="00C66239">
    <w:pPr>
      <w:pStyle w:val="Header"/>
    </w:pPr>
    <w:r>
      <w:rPr>
        <w:noProof/>
      </w:rPr>
      <w:drawing>
        <wp:inline distT="0" distB="0" distL="0" distR="0" wp14:anchorId="045AC96F" wp14:editId="29EE57CE">
          <wp:extent cx="1891078" cy="82423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SI_Qualifications_Cubed_logo_RG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61" cy="855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3E374E" w14:textId="77777777" w:rsidR="00C66239" w:rsidRDefault="0074275A">
    <w:pPr>
      <w:pStyle w:val="Header"/>
    </w:pPr>
    <w:r>
      <w:pict w14:anchorId="37AB4152">
        <v:rect id="_x0000_i1025" style="width:509.05pt;height:1.5pt" o:hrpct="984" o:hralign="center" o:hrstd="t" o:hrnoshade="t" o:hr="t" fillcolor="#a5027d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CE"/>
    <w:rsid w:val="00000FCE"/>
    <w:rsid w:val="00007A0D"/>
    <w:rsid w:val="003D5E41"/>
    <w:rsid w:val="00417DE0"/>
    <w:rsid w:val="00515FAD"/>
    <w:rsid w:val="006D486D"/>
    <w:rsid w:val="00736B8D"/>
    <w:rsid w:val="0074275A"/>
    <w:rsid w:val="007A1DC9"/>
    <w:rsid w:val="00C66239"/>
    <w:rsid w:val="00C75D1F"/>
    <w:rsid w:val="00DB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38A16FC2"/>
  <w15:chartTrackingRefBased/>
  <w15:docId w15:val="{BF7366EB-972C-4E20-855E-17A2E5AF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6239"/>
    <w:pPr>
      <w:keepNext/>
      <w:spacing w:after="120" w:line="276" w:lineRule="auto"/>
      <w:ind w:left="851"/>
      <w:outlineLvl w:val="0"/>
    </w:pPr>
    <w:rPr>
      <w:rFonts w:eastAsia="Times New Roman" w:cs="Times New Roman"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39"/>
  </w:style>
  <w:style w:type="paragraph" w:styleId="Footer">
    <w:name w:val="footer"/>
    <w:basedOn w:val="Normal"/>
    <w:link w:val="FooterChar"/>
    <w:uiPriority w:val="99"/>
    <w:unhideWhenUsed/>
    <w:rsid w:val="00C6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39"/>
  </w:style>
  <w:style w:type="character" w:customStyle="1" w:styleId="Heading1Char">
    <w:name w:val="Heading 1 Char"/>
    <w:basedOn w:val="DefaultParagraphFont"/>
    <w:link w:val="Heading1"/>
    <w:rsid w:val="00C66239"/>
    <w:rPr>
      <w:rFonts w:eastAsia="Times New Roman" w:cs="Times New Roman"/>
      <w:sz w:val="4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Meehan, Hazel</dc:creator>
  <cp:keywords/>
  <dc:description/>
  <cp:lastModifiedBy>Alex Jones</cp:lastModifiedBy>
  <cp:revision>3</cp:revision>
  <cp:lastPrinted>2020-02-17T10:10:00Z</cp:lastPrinted>
  <dcterms:created xsi:type="dcterms:W3CDTF">2020-02-17T14:44:00Z</dcterms:created>
  <dcterms:modified xsi:type="dcterms:W3CDTF">2020-02-17T15:27:00Z</dcterms:modified>
</cp:coreProperties>
</file>